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C4" w:rsidRDefault="00E3191D">
      <w:r>
        <w:rPr>
          <w:rStyle w:val="c1"/>
          <w:color w:val="000000"/>
          <w:lang w:val="tt-RU"/>
        </w:rPr>
        <w:t xml:space="preserve">Уважаемые родители, в    </w:t>
      </w:r>
      <w:r>
        <w:rPr>
          <w:rStyle w:val="c1"/>
          <w:color w:val="000000"/>
        </w:rPr>
        <w:t xml:space="preserve">официальном </w:t>
      </w:r>
      <w:r w:rsidRPr="00185A4F">
        <w:rPr>
          <w:rStyle w:val="c1"/>
          <w:color w:val="000000"/>
        </w:rPr>
        <w:t> </w:t>
      </w:r>
      <w:r w:rsidRPr="00185A4F">
        <w:rPr>
          <w:rStyle w:val="c0"/>
          <w:b/>
          <w:bCs/>
          <w:color w:val="000000"/>
        </w:rPr>
        <w:t>сайт</w:t>
      </w:r>
      <w:r>
        <w:rPr>
          <w:rStyle w:val="c0"/>
          <w:b/>
          <w:bCs/>
          <w:color w:val="000000"/>
        </w:rPr>
        <w:t>е</w:t>
      </w:r>
      <w:r w:rsidRPr="00185A4F">
        <w:rPr>
          <w:rStyle w:val="c0"/>
          <w:b/>
          <w:bCs/>
          <w:color w:val="000000"/>
        </w:rPr>
        <w:t xml:space="preserve"> МИНИСТЕРСТВА ОБРАЗОВАНИЯ И НАУКИ РТ</w:t>
      </w:r>
      <w:r w:rsidRPr="00185A4F">
        <w:rPr>
          <w:rStyle w:val="c4"/>
          <w:color w:val="000000"/>
        </w:rPr>
        <w:t> (</w:t>
      </w:r>
      <w:r w:rsidRPr="00185A4F">
        <w:rPr>
          <w:rStyle w:val="c0"/>
          <w:b/>
          <w:bCs/>
          <w:color w:val="000000"/>
        </w:rPr>
        <w:t>http://mon.tatarstan.ru/)</w:t>
      </w:r>
      <w:r w:rsidRPr="00185A4F">
        <w:rPr>
          <w:rStyle w:val="c4"/>
          <w:color w:val="000000"/>
        </w:rPr>
        <w:t> </w:t>
      </w:r>
      <w:r w:rsidRPr="00185A4F">
        <w:rPr>
          <w:rStyle w:val="c0"/>
          <w:b/>
          <w:bCs/>
          <w:color w:val="000000"/>
        </w:rPr>
        <w:t>в разделе «Дошкольное образование»</w:t>
      </w:r>
      <w:r w:rsidRPr="00E3191D">
        <w:rPr>
          <w:rStyle w:val="c1"/>
          <w:color w:val="000000"/>
          <w:lang w:val="tt-RU"/>
        </w:rPr>
        <w:t xml:space="preserve"> </w:t>
      </w:r>
      <w:r>
        <w:rPr>
          <w:rStyle w:val="c1"/>
          <w:color w:val="000000"/>
          <w:lang w:val="tt-RU"/>
        </w:rPr>
        <w:t xml:space="preserve">, </w:t>
      </w:r>
      <w:r w:rsidRPr="00185A4F">
        <w:rPr>
          <w:rStyle w:val="c1"/>
          <w:color w:val="000000"/>
        </w:rPr>
        <w:t>размещены для ознакомления учебно-методические комплекты по обучению детей двум государственным языкам в дошкольных образовательных учреждениях, где можно посмотреть  мультфильмы на татарском языке производства студий «Союзмультфильм» и «Татармультфильм»  (в переводе на татарский язык);  анимационные сюжеты; выпуски телепередачи «Әкият илендә»</w:t>
      </w:r>
      <w:r>
        <w:rPr>
          <w:rStyle w:val="c1"/>
          <w:color w:val="000000"/>
        </w:rPr>
        <w:t>.</w:t>
      </w:r>
    </w:p>
    <w:sectPr w:rsidR="00582CC4" w:rsidSect="0058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191D"/>
    <w:rsid w:val="00054815"/>
    <w:rsid w:val="00582CC4"/>
    <w:rsid w:val="009A70A9"/>
    <w:rsid w:val="00E3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E3191D"/>
  </w:style>
  <w:style w:type="character" w:customStyle="1" w:styleId="c1">
    <w:name w:val="c1"/>
    <w:basedOn w:val="a0"/>
    <w:rsid w:val="00E3191D"/>
  </w:style>
  <w:style w:type="character" w:customStyle="1" w:styleId="c4">
    <w:name w:val="c4"/>
    <w:basedOn w:val="a0"/>
    <w:rsid w:val="00E31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>Grizli777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2020-11-29T20:23:00Z</dcterms:created>
  <dcterms:modified xsi:type="dcterms:W3CDTF">2020-11-29T20:26:00Z</dcterms:modified>
</cp:coreProperties>
</file>